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24756D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Un señor muy viejo con unas alas enormes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Gabriel García Márquez · Colômbia · 1968   |   Realismo mágico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empezar, lee el título completo y anota lo que esperas encontrar. Volverás a estas respuestas al final.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dice «un señor muy viejo» y no «un ángel». ¿Qué cambia esa elección de palabras en lo que esperas leer?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imagen tienes de un ángel? Describe su cuerpo, su ropa, su voz y su olor en tres líneas.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Si algo imposible apareciera mañana en el patio de tu casa, ¿cuánto tardaría tu barrio en acostumbrarse? ¿Qué haría la gente los primeros días?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¿Quién decide, en un pueblo, si algo es sagrado o falso: la gente, la iglesia, alguien de fuera? Justifica tu respuesta.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El relato ocurre en un pueblo del Caribe golpeado por la lluvia. ¿Qué esperas de un lugar así: pobreza, fiesta, aburrimiento, negocio? Anota tu hipótesis.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1. El patio, la lluvia y los cangrejos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texto empieza por el barro, no por las alas. Anota cada dato material antes de fijarte en lo insólito.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tres días de lluvia y los cangrejos muertos dentro de la casa;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patio anegado y la pestilencia que se culpa por la fiebre del recién nacido;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cielo y el mar convertidos en «una misma cosa de ceniza»;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arenas que en marzo fulguraban y ahora son «un caldo de lodo y mariscos podridos»;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luz «tan mansa al mediodía» que impide ver bien el fondo del patio.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clase de vida material sugieren la casa, el patio y el trabajo de Pelayo?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«El mundo estaba triste desde el martes»: ¿qué efecto produce fechar una tristeza tan grande en un día de la semana?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¿El lugar se describe como pobre, como sucio o como enfermo? Señala las palabras que sostienen tu respuesta.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2. El cuerpo del viejo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recién llegado se describe con mucho detalle físico. Compara cada dato con la imagen de ángel que anotaste antes de leer.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posición del cuerpo, «tumbado boca abajo en el lodazal»;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ropa: «estaba vestido como un trapero»;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cráneo pelado, las hilachas descoloridas y los pocos dientes;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alas «de gallinazo grande, sucias y medio desplumadas»;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voz «de navegante» y el dialecto que nadie entiende.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Haz dos listas: los rasgos del viejo que coinciden con tu imagen de ángel y los que la contradicen. ¿Cuál es más larga?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el texto insiste en la suciedad, la vejez y el mal estado de las alas?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«Su lastimosa condición de bisabuelo ensopado lo había desprovisto de toda grandeza»: ¿qué pierde la figura del ángel cuando recibe un cuerpo así?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3. El vecindario, el gallinero y la fila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Observa qué hace la comunidad con el recién llegado: cómo lo mira, dónde lo guarda y qué obtiene de él.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vecina que «sabía todas las cosas de la vida y la muerte» y su diagnóstico inmediato;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garrote de alguacil y la decisión de encerrarlo con las gallinas;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gente que le tira comida por los huecos de las alambradas;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comparación con «un animal de circo» y las conjeturas sobre su porvenir;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cinco centavos de entrada y la fila de peregrinos.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¿Cuánto texto pasa entre el susto de la primera mirada y el trato cotidiano que recibe el viejo? Busca las frases exactas.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revela el gallinero como lugar de encierro, si lo comparas con lo que la vecina afirma sobre él?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diferencia hay entre devoción y curiosidad en la conducta del vecindario? Da un ejemplo del texto para cada una.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4. El padre Gonzaga y el latín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La autoridad religiosa llega temprano y aplica una prueba. Observa en qué consiste y qué concluye de ella.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pasado de «leñador macizo» del párroco, antes de ser cura;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saludo «en latín» y la respuesta del viejo;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sospecha de impostura porque «no entendía la lengua de Dios»;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olor de intemperie, las algas del revés de las alas y las plumas maltratadas;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carta al obispo, la carta al sumo pontífice y la espera del veredicto.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prueba usa el padre Gonzaga para decidir sobre el viejo? ¿Te parece una prueba adecuada? Justifica.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párroco previene a la gente «contra los riesgos de la ingenuidad». ¿De qué la está protegiendo realmente?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efecto produce que el asunto se resuelva por correspondencia entre obispos y no en el patio de Pelayo?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5. La mujer araña y los dos espectáculos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Al pueblo llega otra atracción de feria. Compara las dos punto por punto, sin adelantar conclusiones.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precio de cada entrada y lo que cada una permite hacer;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preguntas que el público puede hacerle a la mujer araña;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explicación completa de su desgracia: el baile, el bosque, el relámpago de azufre;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silencio del viejo, que «apenas si se dignaba mirar a los mortales»;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milagros que se le atribuyen: el ciego, el paralítico, el leproso.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la gente paga por escuchar una desgracia con causa explicada? ¿Qué ofrece esa feria que el patio de Pelayo no ofrece?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Compara los milagros atribuidos al viejo con lo que los enfermos habían venido a pedirle. ¿Coinciden?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necesita un espectáculo para tener éxito en este pueblo: ser verdadero, ser comprensible o ser barato? Defiende tu respuesta con el texto.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 y vuelve a tus respuestas del comienzo antes de escribir.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Compara la imagen de ángel que anotaste antes de leer con la del texto. ¿Qué elementos desmonta el autor uno por uno?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Busca las dos frases que hablan del asombro de Pelayo y Elisenda. ¿Cuánto dura ese asombro y qué lo sustituye?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¿Alguien en el pueblo llega a preguntarse si un hombre con alas puede existir? ¿Qué se preguntan en cambio?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¿Sobre quién se cierra el relato en las últimas líneas? Justifica con el texto.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frase te parece la más importante para entender el trato que recibe el viejo? Defiéndela en tres líneas.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Datos materiales del pueblo: lluvia, patio, animales, trabajo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Rasgos del cuerpo del viejo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Frases que nombran el asombro y frases que lo disuelven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cada persona decide hacer con el viejo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Pruebas que usa el padre Gonzaga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Dinero, entradas y ganancias que aparecen en el texto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Comparación entre el viejo y la mujer araña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relato buscando solo si el viejo es o no es un ángel. Observa cuánto dura el asombro de quienes lo miran y qué hacen con él en cuanto se les pasa: ahí está el trabajo del autor, y ahí está lo que tendrás que explicar.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Gabriel García Márquez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Un señor muy viejo con unas alas enormes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